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684C4" w14:textId="77777777" w:rsidR="005D5DED" w:rsidRDefault="005D5DED" w:rsidP="005D5DE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7"/>
      </w:tblGrid>
      <w:tr w:rsidR="005D5DED" w:rsidRPr="005D5DED" w14:paraId="4A85F4ED" w14:textId="77777777" w:rsidTr="005D5DED">
        <w:trPr>
          <w:trHeight w:val="23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048C5" w14:textId="77777777" w:rsidR="005D5DED" w:rsidRPr="005D5DED" w:rsidRDefault="005D5DE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u w:val="single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  <w:u w:val="single"/>
              </w:rPr>
              <w:t>CALENDARIO PAGAMENTO DOS BENEFÍCIOS DE APOSENTADORIA E PENSÃO</w:t>
            </w:r>
          </w:p>
          <w:p w14:paraId="2D8460E5" w14:textId="77777777" w:rsidR="005D5DED" w:rsidRPr="005D5DED" w:rsidRDefault="005D5DE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u w:val="single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  <w:u w:val="single"/>
              </w:rPr>
              <w:t>PREVICAM - 2026</w:t>
            </w:r>
          </w:p>
        </w:tc>
      </w:tr>
    </w:tbl>
    <w:tbl>
      <w:tblPr>
        <w:tblStyle w:val="Tabelacomgrade"/>
        <w:tblpPr w:leftFromText="141" w:rightFromText="141" w:vertAnchor="text" w:horzAnchor="margin" w:tblpY="121"/>
        <w:tblW w:w="8642" w:type="dxa"/>
        <w:tblInd w:w="0" w:type="dxa"/>
        <w:tblLook w:val="04A0" w:firstRow="1" w:lastRow="0" w:firstColumn="1" w:lastColumn="0" w:noHBand="0" w:noVBand="1"/>
      </w:tblPr>
      <w:tblGrid>
        <w:gridCol w:w="2856"/>
        <w:gridCol w:w="5786"/>
      </w:tblGrid>
      <w:tr w:rsidR="005D5DED" w:rsidRPr="005D5DED" w14:paraId="2E1146F1" w14:textId="77777777" w:rsidTr="005D5DED">
        <w:trPr>
          <w:trHeight w:val="132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209BC" w14:textId="77777777" w:rsidR="005D5DED" w:rsidRPr="005D5DED" w:rsidRDefault="005D5D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MÊS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C1869" w14:textId="77777777" w:rsidR="005D5DED" w:rsidRPr="005D5DED" w:rsidRDefault="005D5D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DATA PAGAMENTO</w:t>
            </w:r>
          </w:p>
        </w:tc>
      </w:tr>
      <w:tr w:rsidR="005D5DED" w:rsidRPr="005D5DED" w14:paraId="221F2E77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B5A60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F202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5D5DED" w:rsidRPr="005D5DED" w14:paraId="5D2DD756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648C0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JANEIRO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1A619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30/01/2026 – sexta-feira</w:t>
            </w:r>
          </w:p>
        </w:tc>
      </w:tr>
      <w:tr w:rsidR="005D5DED" w:rsidRPr="005D5DED" w14:paraId="3AFDF409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AD84E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FEVEREIO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0EEA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27/02/2026 – sexta-feira</w:t>
            </w:r>
          </w:p>
        </w:tc>
      </w:tr>
      <w:tr w:rsidR="005D5DED" w:rsidRPr="005D5DED" w14:paraId="18AE352B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7CC9F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MARÇO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1B0F3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27/03/2026 – sexta-feira</w:t>
            </w:r>
          </w:p>
        </w:tc>
      </w:tr>
      <w:tr w:rsidR="005D5DED" w:rsidRPr="005D5DED" w14:paraId="75321319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A72C2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ABRIL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168E6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30/04/2026 – quinta-feira</w:t>
            </w:r>
          </w:p>
        </w:tc>
      </w:tr>
      <w:tr w:rsidR="005D5DED" w:rsidRPr="005D5DED" w14:paraId="59391148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943B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MAIO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A4F83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29/05/2026 – sexta-feira</w:t>
            </w:r>
          </w:p>
        </w:tc>
      </w:tr>
      <w:tr w:rsidR="005D5DED" w:rsidRPr="005D5DED" w14:paraId="2A4534E0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8D5F0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JUNHO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44FC6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26/06/2026 – sexta-feira</w:t>
            </w:r>
          </w:p>
        </w:tc>
      </w:tr>
      <w:tr w:rsidR="005D5DED" w:rsidRPr="005D5DED" w14:paraId="18BFF4E8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A35F7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JULHO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50E3C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31/07/2026 – sexta-feira</w:t>
            </w:r>
          </w:p>
        </w:tc>
      </w:tr>
      <w:tr w:rsidR="005D5DED" w:rsidRPr="005D5DED" w14:paraId="04D79B75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2B58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AGOSTO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29840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28/08/2026 – sexta-feira</w:t>
            </w:r>
          </w:p>
        </w:tc>
      </w:tr>
      <w:tr w:rsidR="005D5DED" w:rsidRPr="005D5DED" w14:paraId="04317C26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38090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SETEMBRO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802D6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30/09/2026 – quarta-feira</w:t>
            </w:r>
          </w:p>
        </w:tc>
      </w:tr>
      <w:tr w:rsidR="005D5DED" w:rsidRPr="005D5DED" w14:paraId="0A779F62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47E51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OUTUBRO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ED254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30/10/2026 – sexta-feira</w:t>
            </w:r>
          </w:p>
        </w:tc>
      </w:tr>
      <w:tr w:rsidR="005D5DED" w:rsidRPr="005D5DED" w14:paraId="4DCB2E62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354A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NOVEMBRO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B24B0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27/11/2026 – sexta-feira</w:t>
            </w:r>
          </w:p>
        </w:tc>
      </w:tr>
      <w:tr w:rsidR="005D5DED" w:rsidRPr="005D5DED" w14:paraId="3906F387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F3328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sz w:val="44"/>
                <w:szCs w:val="44"/>
              </w:rPr>
              <w:t>DEZEMBRO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A38EE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18/12/2026 – sexta-feira</w:t>
            </w:r>
          </w:p>
        </w:tc>
      </w:tr>
      <w:tr w:rsidR="005D5DED" w:rsidRPr="005D5DED" w14:paraId="6B9239DA" w14:textId="77777777" w:rsidTr="005D5DED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95FA1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  <w:t>13º SALÁRIO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6784F" w14:textId="77777777" w:rsidR="005D5DED" w:rsidRPr="005D5DED" w:rsidRDefault="005D5DED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5D5DED">
              <w:rPr>
                <w:rFonts w:ascii="Times New Roman" w:hAnsi="Times New Roman" w:cs="Times New Roman"/>
                <w:sz w:val="44"/>
                <w:szCs w:val="44"/>
              </w:rPr>
              <w:t>18/12/2026 – sexta-feira</w:t>
            </w:r>
          </w:p>
        </w:tc>
      </w:tr>
    </w:tbl>
    <w:p w14:paraId="63C24127" w14:textId="77777777" w:rsidR="005D5DED" w:rsidRPr="005D5DED" w:rsidRDefault="005D5DED" w:rsidP="005D5DED">
      <w:pPr>
        <w:rPr>
          <w:rFonts w:ascii="Bookman Old Style" w:hAnsi="Bookman Old Style" w:cs="Times New Roman"/>
          <w:sz w:val="44"/>
          <w:szCs w:val="44"/>
        </w:rPr>
      </w:pPr>
      <w:r w:rsidRPr="005D5DED">
        <w:rPr>
          <w:rFonts w:ascii="Bookman Old Style" w:hAnsi="Bookman Old Style" w:cs="Times New Roman"/>
          <w:sz w:val="44"/>
          <w:szCs w:val="44"/>
        </w:rPr>
        <w:tab/>
      </w:r>
    </w:p>
    <w:p w14:paraId="107E08B3" w14:textId="77777777" w:rsidR="004E61FA" w:rsidRPr="005D5DED" w:rsidRDefault="004E61FA">
      <w:pPr>
        <w:rPr>
          <w:sz w:val="44"/>
          <w:szCs w:val="44"/>
        </w:rPr>
      </w:pPr>
    </w:p>
    <w:sectPr w:rsidR="004E61FA" w:rsidRPr="005D5D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DED"/>
    <w:rsid w:val="004E61FA"/>
    <w:rsid w:val="005D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55DE2"/>
  <w15:chartTrackingRefBased/>
  <w15:docId w15:val="{D31BC28F-6BDC-43A8-9A9E-79F5757F8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DED"/>
    <w:pPr>
      <w:spacing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D5DE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461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PREVICAM</dc:creator>
  <cp:keywords/>
  <dc:description/>
  <cp:lastModifiedBy>PREVICAM</cp:lastModifiedBy>
  <cp:revision>2</cp:revision>
  <dcterms:created xsi:type="dcterms:W3CDTF">2026-01-05T18:29:00Z</dcterms:created>
  <dcterms:modified xsi:type="dcterms:W3CDTF">2026-01-05T18:30:00Z</dcterms:modified>
</cp:coreProperties>
</file>